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47" w:rsidRPr="000460EF" w:rsidRDefault="00A26D47" w:rsidP="00A26D47">
      <w:pPr>
        <w:pStyle w:val="Ttulo"/>
        <w:spacing w:before="0" w:after="0"/>
        <w:ind w:left="432"/>
        <w:jc w:val="left"/>
        <w:rPr>
          <w:rFonts w:ascii="Verdana" w:hAnsi="Verdana"/>
          <w:sz w:val="18"/>
          <w:szCs w:val="18"/>
        </w:rPr>
      </w:pPr>
      <w:bookmarkStart w:id="0" w:name="_Toc355779898"/>
      <w:bookmarkStart w:id="1" w:name="_GoBack"/>
      <w:bookmarkEnd w:id="1"/>
      <w:r w:rsidRPr="00FD5223">
        <w:rPr>
          <w:rFonts w:ascii="Verdana" w:hAnsi="Verdana"/>
          <w:sz w:val="18"/>
          <w:szCs w:val="18"/>
        </w:rPr>
        <w:t>CONVOCATORIA Y DATOS GENERALES DEL PROCESO DE CONTRATACIÓ</w:t>
      </w:r>
      <w:r>
        <w:rPr>
          <w:rFonts w:ascii="Verdana" w:hAnsi="Verdana"/>
          <w:sz w:val="18"/>
          <w:szCs w:val="18"/>
        </w:rPr>
        <w:t>N</w:t>
      </w:r>
      <w:bookmarkEnd w:id="0"/>
    </w:p>
    <w:tbl>
      <w:tblPr>
        <w:tblpPr w:leftFromText="141" w:rightFromText="141" w:vertAnchor="text" w:tblpXSpec="center" w:tblpY="1"/>
        <w:tblOverlap w:val="never"/>
        <w:tblW w:w="10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200"/>
        <w:gridCol w:w="247"/>
        <w:gridCol w:w="229"/>
        <w:gridCol w:w="205"/>
        <w:gridCol w:w="229"/>
        <w:gridCol w:w="229"/>
        <w:gridCol w:w="229"/>
        <w:gridCol w:w="229"/>
        <w:gridCol w:w="1141"/>
        <w:gridCol w:w="229"/>
        <w:gridCol w:w="229"/>
        <w:gridCol w:w="403"/>
        <w:gridCol w:w="395"/>
        <w:gridCol w:w="347"/>
        <w:gridCol w:w="347"/>
        <w:gridCol w:w="325"/>
        <w:gridCol w:w="325"/>
        <w:gridCol w:w="325"/>
        <w:gridCol w:w="333"/>
        <w:gridCol w:w="325"/>
        <w:gridCol w:w="333"/>
        <w:gridCol w:w="330"/>
        <w:gridCol w:w="190"/>
      </w:tblGrid>
      <w:tr w:rsidR="00A26D47" w:rsidRPr="00504335" w:rsidTr="00BB60C4">
        <w:trPr>
          <w:trHeight w:val="250"/>
        </w:trPr>
        <w:tc>
          <w:tcPr>
            <w:tcW w:w="10366" w:type="dxa"/>
            <w:gridSpan w:val="2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A26D47" w:rsidRPr="006948A6" w:rsidRDefault="00A26D47" w:rsidP="00BB60C4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A.</w:t>
            </w:r>
            <w:r w:rsidRPr="006948A6">
              <w:rPr>
                <w:rFonts w:cs="Arial"/>
                <w:b/>
                <w:bCs/>
                <w:color w:val="FFFFFF"/>
              </w:rPr>
              <w:t xml:space="preserve">    </w:t>
            </w:r>
            <w:r w:rsidRPr="006948A6">
              <w:rPr>
                <w:rFonts w:ascii="Arial" w:hAnsi="Arial" w:cs="Arial"/>
                <w:b/>
                <w:bCs/>
                <w:color w:val="FFFFFF"/>
              </w:rPr>
              <w:t>CONVOCATORIA</w:t>
            </w:r>
          </w:p>
        </w:tc>
      </w:tr>
      <w:tr w:rsidR="00A26D47" w:rsidRPr="00504335" w:rsidTr="00BB60C4">
        <w:trPr>
          <w:trHeight w:val="299"/>
        </w:trPr>
        <w:tc>
          <w:tcPr>
            <w:tcW w:w="10366" w:type="dxa"/>
            <w:gridSpan w:val="24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A26D47" w:rsidRPr="006948A6" w:rsidRDefault="00A26D47" w:rsidP="00BB60C4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Se convoca a la presentación de propuestas para el siguiente proceso:</w:t>
            </w:r>
          </w:p>
        </w:tc>
      </w:tr>
      <w:tr w:rsidR="00A26D47" w:rsidRPr="00504335" w:rsidTr="00BB60C4">
        <w:trPr>
          <w:trHeight w:val="4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26D47" w:rsidRPr="00504335" w:rsidTr="00BB60C4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Entidad convocante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A26D47" w:rsidRPr="00EA1381" w:rsidRDefault="00A26D47" w:rsidP="00BB60C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EA1381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AUTORIDAD DE FISCALIZACIÓN Y CONTROL SOCIAL DE ELECTRICIDAD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504335" w:rsidTr="00BB60C4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26D47" w:rsidRPr="00504335" w:rsidTr="00BB60C4">
        <w:trPr>
          <w:trHeight w:val="31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Modalidad de Contratación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46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6948A6" w:rsidRDefault="00A26D47" w:rsidP="00BB60C4">
            <w:pPr>
              <w:rPr>
                <w:rFonts w:ascii="Arial" w:hAnsi="Arial" w:cs="Arial"/>
                <w:bCs/>
                <w:color w:val="000000"/>
              </w:rPr>
            </w:pPr>
            <w:r w:rsidRPr="006948A6">
              <w:rPr>
                <w:rFonts w:ascii="Arial" w:hAnsi="Arial" w:cs="Arial"/>
                <w:bCs/>
                <w:color w:val="000000"/>
              </w:rPr>
              <w:t>Apoyo Nacional a la Producción y Empleo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504335" w:rsidTr="00BB60C4">
        <w:trPr>
          <w:trHeight w:val="7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</w:tr>
      <w:tr w:rsidR="00A26D47" w:rsidRPr="00504335" w:rsidTr="00BB60C4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CUCE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504335" w:rsidTr="00BB60C4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26D47" w:rsidRPr="00504335" w:rsidTr="00BB60C4">
        <w:trPr>
          <w:trHeight w:val="271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Código interno que la entidad utiliza para Identificar al proceso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A26D47" w:rsidRPr="00EA1381" w:rsidRDefault="00A26D47" w:rsidP="00BB60C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A1381">
              <w:rPr>
                <w:rFonts w:ascii="Arial" w:hAnsi="Arial" w:cs="Arial"/>
                <w:b/>
                <w:color w:val="000000"/>
              </w:rPr>
              <w:t>AE-RPA-</w:t>
            </w:r>
            <w:proofErr w:type="spellStart"/>
            <w:r w:rsidRPr="00EA1381">
              <w:rPr>
                <w:rFonts w:ascii="Arial" w:hAnsi="Arial" w:cs="Arial"/>
                <w:b/>
                <w:color w:val="000000"/>
              </w:rPr>
              <w:t>D</w:t>
            </w:r>
            <w:r>
              <w:rPr>
                <w:rFonts w:ascii="Arial" w:hAnsi="Arial" w:cs="Arial"/>
                <w:b/>
                <w:color w:val="000000"/>
              </w:rPr>
              <w:t>LG</w:t>
            </w:r>
            <w:proofErr w:type="spellEnd"/>
            <w:r w:rsidRPr="00EA1381">
              <w:rPr>
                <w:rFonts w:ascii="Arial" w:hAnsi="Arial" w:cs="Arial"/>
                <w:b/>
                <w:color w:val="000000"/>
              </w:rPr>
              <w:t xml:space="preserve"> N° 0</w:t>
            </w:r>
            <w:r>
              <w:rPr>
                <w:rFonts w:ascii="Arial" w:hAnsi="Arial" w:cs="Arial"/>
                <w:b/>
                <w:color w:val="000000"/>
              </w:rPr>
              <w:t>25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504335" w:rsidTr="00BB60C4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26D47" w:rsidRPr="00504335" w:rsidTr="00BB60C4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Objeto de la contratación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  <w:r w:rsidRPr="00D96D3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Consultoría individual de línea “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Apoyo legal para la cobranza de tasas, multas y sanciones impuestas por la AE”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504335" w:rsidTr="00BB60C4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26D47" w:rsidRPr="00504335" w:rsidTr="00BB60C4">
        <w:trPr>
          <w:trHeight w:val="24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Método de Selección y Adjudicación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26D47" w:rsidRPr="00EA1381" w:rsidRDefault="00A26D47" w:rsidP="00BB60C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2949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a) Presupuesto Fijo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b) Calidad, Propuesta Técnica y Costo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504335" w:rsidTr="00BB60C4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26D47" w:rsidRPr="00504335" w:rsidTr="00BB60C4">
        <w:trPr>
          <w:trHeight w:val="178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c) Calidad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26D47" w:rsidRPr="00504335" w:rsidTr="00BB60C4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26D47" w:rsidRPr="006948A6" w:rsidTr="00BB60C4">
        <w:trPr>
          <w:trHeight w:val="340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Forma de Adjudicación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A26D47" w:rsidRPr="006948A6" w:rsidRDefault="00A26D47" w:rsidP="00BB60C4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</w:rPr>
              <w:t>Por el Total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6948A6" w:rsidRDefault="00A26D47" w:rsidP="00BB60C4">
            <w:pPr>
              <w:rPr>
                <w:rFonts w:ascii="Arial" w:hAnsi="Arial" w:cs="Arial"/>
                <w:color w:val="000000"/>
              </w:rPr>
            </w:pPr>
            <w:r w:rsidRPr="006948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6948A6" w:rsidTr="00BB60C4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6948A6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6948A6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6948A6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6948A6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6948A6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6948A6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6948A6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6948A6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6948A6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6948A6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6948A6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6948A6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6948A6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6948A6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6948A6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6948A6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6948A6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6948A6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6948A6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6948A6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6948A6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6948A6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6948A6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6948A6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26D47" w:rsidRPr="006948A6" w:rsidTr="00BB60C4">
        <w:trPr>
          <w:trHeight w:val="312"/>
        </w:trPr>
        <w:tc>
          <w:tcPr>
            <w:tcW w:w="299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47" w:rsidRPr="00504335" w:rsidRDefault="00A26D47" w:rsidP="00BB60C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Precio Fijo o Referencial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D47" w:rsidRPr="006948A6" w:rsidRDefault="00A26D47" w:rsidP="00BB60C4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0C47CD">
              <w:rPr>
                <w:rFonts w:ascii="Arial" w:hAnsi="Arial" w:cs="Arial"/>
                <w:bCs/>
                <w:i/>
                <w:iCs/>
                <w:color w:val="000000"/>
              </w:rPr>
              <w:t>Bs</w:t>
            </w:r>
            <w:r>
              <w:rPr>
                <w:rFonts w:ascii="Arial" w:hAnsi="Arial" w:cs="Arial"/>
                <w:bCs/>
                <w:i/>
                <w:iCs/>
                <w:color w:val="000000"/>
              </w:rPr>
              <w:t>10</w:t>
            </w:r>
            <w:r w:rsidRPr="000C47CD">
              <w:rPr>
                <w:rFonts w:ascii="Arial" w:hAnsi="Arial" w:cs="Arial"/>
                <w:bCs/>
                <w:i/>
                <w:iCs/>
                <w:color w:val="000000"/>
              </w:rPr>
              <w:t>.</w:t>
            </w:r>
            <w:r>
              <w:rPr>
                <w:rFonts w:ascii="Arial" w:hAnsi="Arial" w:cs="Arial"/>
                <w:bCs/>
                <w:i/>
                <w:iCs/>
                <w:color w:val="000000"/>
              </w:rPr>
              <w:t>311</w:t>
            </w:r>
            <w:r w:rsidRPr="000C47CD">
              <w:rPr>
                <w:rFonts w:ascii="Arial" w:hAnsi="Arial" w:cs="Arial"/>
                <w:bCs/>
                <w:i/>
                <w:iCs/>
                <w:color w:val="000000"/>
              </w:rPr>
              <w:t>,00</w:t>
            </w:r>
            <w:r w:rsidRPr="00D96D38">
              <w:rPr>
                <w:rFonts w:ascii="Arial" w:hAnsi="Arial" w:cs="Arial"/>
                <w:bCs/>
                <w:i/>
                <w:iCs/>
                <w:color w:val="000000"/>
              </w:rPr>
              <w:t xml:space="preserve"> Mensual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A26D47" w:rsidRPr="006948A6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6D47" w:rsidRPr="00504335" w:rsidTr="00BB60C4">
        <w:trPr>
          <w:trHeight w:val="184"/>
        </w:trPr>
        <w:tc>
          <w:tcPr>
            <w:tcW w:w="299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84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6D47" w:rsidRPr="00504335" w:rsidTr="00BB60C4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26D47" w:rsidRPr="00504335" w:rsidTr="00BB60C4">
        <w:trPr>
          <w:trHeight w:val="298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La contratación se formalizará mediante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0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D47" w:rsidRPr="006948A6" w:rsidRDefault="00A26D47" w:rsidP="00BB60C4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6948A6">
              <w:rPr>
                <w:rFonts w:ascii="Arial" w:hAnsi="Arial" w:cs="Arial"/>
                <w:bCs/>
                <w:i/>
                <w:iCs/>
                <w:color w:val="000000"/>
              </w:rPr>
              <w:t>Contrato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504335" w:rsidTr="00BB60C4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26D47" w:rsidRPr="00504335" w:rsidTr="00BB60C4">
        <w:trPr>
          <w:trHeight w:val="33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Garantía de Cumplimiento de Contrato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</w:rPr>
              <w:t>No Corresponde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504335" w:rsidTr="00BB60C4">
        <w:trPr>
          <w:trHeight w:val="109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26D47" w:rsidRPr="00504335" w:rsidTr="00BB60C4">
        <w:trPr>
          <w:trHeight w:val="22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Organismo Financiador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39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Nombre del Organismo Financiador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% de Financiamiento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26D47" w:rsidRPr="00504335" w:rsidTr="00BB60C4">
        <w:trPr>
          <w:trHeight w:val="128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4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(de acuerdo al clasificador vigente)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504335" w:rsidTr="00BB60C4">
        <w:trPr>
          <w:trHeight w:val="269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 xml:space="preserve">111 – </w:t>
            </w:r>
            <w:proofErr w:type="spellStart"/>
            <w:r>
              <w:rPr>
                <w:rFonts w:ascii="Arial" w:hAnsi="Arial" w:cs="Arial"/>
                <w:color w:val="000000"/>
              </w:rPr>
              <w:t>T.G.N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504335" w:rsidTr="00BB60C4">
        <w:trPr>
          <w:trHeight w:val="109"/>
        </w:trPr>
        <w:tc>
          <w:tcPr>
            <w:tcW w:w="10176" w:type="dxa"/>
            <w:gridSpan w:val="23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26D47" w:rsidRPr="00504335" w:rsidTr="00BB60C4">
        <w:trPr>
          <w:trHeight w:val="134"/>
        </w:trPr>
        <w:tc>
          <w:tcPr>
            <w:tcW w:w="10176" w:type="dxa"/>
            <w:gridSpan w:val="23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A26D47" w:rsidRPr="00AE608F" w:rsidRDefault="00A26D47" w:rsidP="00BB60C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E608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(*)Aplica sólo para Consultores Individuales de Línea </w:t>
            </w:r>
            <w:r w:rsidRPr="00AE608F">
              <w:rPr>
                <w:rFonts w:ascii="Arial" w:hAnsi="Arial" w:cs="Arial"/>
                <w:b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A26D47" w:rsidRPr="006948A6" w:rsidTr="00BB60C4">
        <w:trPr>
          <w:trHeight w:val="180"/>
        </w:trPr>
        <w:tc>
          <w:tcPr>
            <w:tcW w:w="10366" w:type="dxa"/>
            <w:gridSpan w:val="24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A26D47" w:rsidRPr="006948A6" w:rsidRDefault="00A26D47" w:rsidP="00BB60C4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B.</w:t>
            </w:r>
            <w:r w:rsidRPr="006948A6">
              <w:rPr>
                <w:rFonts w:cs="Arial"/>
                <w:b/>
                <w:bCs/>
                <w:color w:val="FFFFFF"/>
              </w:rPr>
              <w:t xml:space="preserve">    </w:t>
            </w:r>
            <w:r w:rsidRPr="006948A6">
              <w:rPr>
                <w:rFonts w:ascii="Arial" w:hAnsi="Arial" w:cs="Arial"/>
                <w:b/>
                <w:bCs/>
                <w:color w:val="FFFFFF"/>
              </w:rPr>
              <w:t>INFORMACIÓN DEL DOCUMENTO BASE DE CONTRATACIÓN (DBC)</w:t>
            </w:r>
          </w:p>
        </w:tc>
      </w:tr>
      <w:tr w:rsidR="00A26D47" w:rsidRPr="006948A6" w:rsidTr="00BB60C4">
        <w:trPr>
          <w:trHeight w:val="312"/>
        </w:trPr>
        <w:tc>
          <w:tcPr>
            <w:tcW w:w="10366" w:type="dxa"/>
            <w:gridSpan w:val="2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vAlign w:val="bottom"/>
            <w:hideMark/>
          </w:tcPr>
          <w:p w:rsidR="00A26D47" w:rsidRPr="006948A6" w:rsidRDefault="00A26D47" w:rsidP="00BB60C4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A26D47" w:rsidRPr="00504335" w:rsidTr="00BB60C4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26D47" w:rsidRPr="00504335" w:rsidTr="00BB60C4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47" w:rsidRPr="00504335" w:rsidRDefault="00A26D47" w:rsidP="00BB60C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 xml:space="preserve">Horario de atención de la entidad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08:30 a 12:30 y 14:30 a  18:30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504335" w:rsidTr="00BB60C4">
        <w:trPr>
          <w:trHeight w:val="31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Nombre Completo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Cargo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Dependencia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504335" w:rsidTr="00BB60C4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26D47" w:rsidRPr="00504335" w:rsidTr="00BB60C4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Encargado de atender consultas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3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Christian Valdez Casassa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  <w:r w:rsidRPr="00752593">
              <w:rPr>
                <w:rFonts w:ascii="Arial" w:hAnsi="Arial" w:cs="Arial"/>
                <w:color w:val="000000"/>
              </w:rPr>
              <w:t xml:space="preserve">Analista </w:t>
            </w:r>
            <w:r>
              <w:rPr>
                <w:rFonts w:ascii="Arial" w:hAnsi="Arial" w:cs="Arial"/>
                <w:color w:val="000000"/>
              </w:rPr>
              <w:t xml:space="preserve">de Contrataciones </w:t>
            </w:r>
            <w:proofErr w:type="spellStart"/>
            <w:r w:rsidRPr="00752593">
              <w:rPr>
                <w:rFonts w:ascii="Arial" w:hAnsi="Arial" w:cs="Arial"/>
                <w:color w:val="000000"/>
              </w:rPr>
              <w:t>a.i</w:t>
            </w:r>
            <w:proofErr w:type="spellEnd"/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Dirección Administrativa Financiera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504335" w:rsidTr="00BB60C4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D47" w:rsidRPr="00504335" w:rsidRDefault="00A26D47" w:rsidP="00BB60C4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26D47" w:rsidRPr="00504335" w:rsidTr="00BB60C4">
        <w:trPr>
          <w:trHeight w:val="390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47" w:rsidRPr="00504335" w:rsidRDefault="00A26D47" w:rsidP="00BB60C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Domicilio fijado para el proceso de contratación por la entidad convocante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Paz, Avenida 16 de julio N° 1571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504335" w:rsidTr="00BB60C4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47" w:rsidRPr="00504335" w:rsidRDefault="00A26D47" w:rsidP="00BB60C4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26D47" w:rsidRPr="00504335" w:rsidTr="00BB60C4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47" w:rsidRPr="00504335" w:rsidRDefault="00A26D47" w:rsidP="00BB60C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Teléfono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2682299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504335" w:rsidTr="00BB60C4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47" w:rsidRPr="00504335" w:rsidRDefault="00A26D47" w:rsidP="00BB60C4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26D47" w:rsidRPr="00504335" w:rsidTr="00BB60C4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47" w:rsidRPr="00504335" w:rsidRDefault="00A26D47" w:rsidP="00BB60C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Fax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2682394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504335" w:rsidTr="00BB60C4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47" w:rsidRPr="00504335" w:rsidRDefault="00A26D47" w:rsidP="00BB60C4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A26D47" w:rsidRPr="00504335" w:rsidTr="00BB60C4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D47" w:rsidRPr="00504335" w:rsidRDefault="00A26D47" w:rsidP="00BB60C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Correo electrónico para consultas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A26D47" w:rsidRPr="009A613F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A613F">
              <w:rPr>
                <w:rFonts w:ascii="Arial" w:hAnsi="Arial" w:cs="Arial"/>
              </w:rPr>
              <w:t>cvaldez@ae.gob.bo</w:t>
            </w:r>
            <w:r w:rsidRPr="009A6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504335" w:rsidTr="00BB60C4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6D47" w:rsidRPr="00504335" w:rsidRDefault="00A26D47" w:rsidP="00BB60C4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</w:tbl>
    <w:p w:rsidR="00A26D47" w:rsidRDefault="00A26D47" w:rsidP="00A26D47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-22"/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3696"/>
        <w:gridCol w:w="194"/>
        <w:gridCol w:w="1065"/>
        <w:gridCol w:w="185"/>
        <w:gridCol w:w="786"/>
        <w:gridCol w:w="185"/>
        <w:gridCol w:w="2519"/>
        <w:gridCol w:w="709"/>
      </w:tblGrid>
      <w:tr w:rsidR="00A26D47" w:rsidRPr="00914CB1" w:rsidTr="00BB60C4">
        <w:trPr>
          <w:trHeight w:val="292"/>
        </w:trPr>
        <w:tc>
          <w:tcPr>
            <w:tcW w:w="956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eastAsia="Arial" w:hAnsi="Arial" w:cs="Arial"/>
                <w:b/>
                <w:bCs/>
                <w:color w:val="FFFFFF"/>
              </w:rPr>
              <w:lastRenderedPageBreak/>
              <w:t>C.    CRONOGRAMA DE PLAZOS</w:t>
            </w:r>
          </w:p>
        </w:tc>
      </w:tr>
      <w:tr w:rsidR="00A26D47" w:rsidRPr="00914CB1" w:rsidTr="00BB60C4">
        <w:trPr>
          <w:trHeight w:val="292"/>
        </w:trPr>
        <w:tc>
          <w:tcPr>
            <w:tcW w:w="9568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  <w:lang w:val="es-ES_tradnl"/>
              </w:rPr>
              <w:t>El cronograma de plazos previsto para el proceso de contratación, es el siguiente:</w:t>
            </w:r>
          </w:p>
        </w:tc>
      </w:tr>
      <w:tr w:rsidR="00A26D47" w:rsidRPr="00914CB1" w:rsidTr="00BB60C4">
        <w:trPr>
          <w:trHeight w:val="278"/>
        </w:trPr>
        <w:tc>
          <w:tcPr>
            <w:tcW w:w="22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#</w:t>
            </w:r>
          </w:p>
        </w:tc>
        <w:tc>
          <w:tcPr>
            <w:tcW w:w="369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ACTIVIDAD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FECHA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HORA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251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LUGAR Y DIRECCIÓN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A26D47" w:rsidRPr="00914CB1" w:rsidTr="00BB60C4">
        <w:trPr>
          <w:trHeight w:val="292"/>
        </w:trPr>
        <w:tc>
          <w:tcPr>
            <w:tcW w:w="22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36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Día/Mes/Año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Hora:</w:t>
            </w:r>
            <w:r>
              <w:rPr>
                <w:rFonts w:ascii="Arial" w:hAnsi="Arial" w:cs="Arial"/>
                <w:i/>
                <w:iCs/>
                <w:color w:val="FFFFFF"/>
              </w:rPr>
              <w:t xml:space="preserve"> </w:t>
            </w:r>
            <w:r w:rsidRPr="00914CB1">
              <w:rPr>
                <w:rFonts w:ascii="Arial" w:hAnsi="Arial" w:cs="Arial"/>
                <w:i/>
                <w:iCs/>
                <w:color w:val="FFFFFF"/>
              </w:rPr>
              <w:t>Min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 </w:t>
            </w:r>
          </w:p>
        </w:tc>
        <w:tc>
          <w:tcPr>
            <w:tcW w:w="25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A26D47" w:rsidRPr="00914CB1" w:rsidTr="00BB60C4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914CB1" w:rsidTr="00BB60C4">
        <w:trPr>
          <w:trHeight w:val="37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7E1AAC" w:rsidRDefault="00A26D47" w:rsidP="00BB60C4">
            <w:pPr>
              <w:jc w:val="both"/>
              <w:rPr>
                <w:rFonts w:ascii="Arial" w:hAnsi="Arial" w:cs="Arial"/>
              </w:rPr>
            </w:pPr>
            <w:r w:rsidRPr="007E1AAC">
              <w:rPr>
                <w:rFonts w:ascii="Arial" w:hAnsi="Arial" w:cs="Arial"/>
              </w:rPr>
              <w:t>Publicación del DBC en el SICOES y la Convocatoria en la Mesa de Partes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19/04/2018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914CB1" w:rsidTr="00BB60C4">
        <w:trPr>
          <w:trHeight w:val="59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914CB1" w:rsidTr="00BB60C4">
        <w:trPr>
          <w:trHeight w:val="285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 xml:space="preserve">Consultas Escritas </w:t>
            </w:r>
            <w:r w:rsidRPr="00914CB1">
              <w:rPr>
                <w:rFonts w:ascii="Arial" w:hAnsi="Arial" w:cs="Arial"/>
                <w:i/>
                <w:iCs/>
                <w:color w:val="000000"/>
              </w:rPr>
              <w:t>(No son obligatorias)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914CB1" w:rsidTr="00BB60C4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914CB1" w:rsidTr="00BB60C4">
        <w:trPr>
          <w:trHeight w:val="242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Reunión</w:t>
            </w:r>
            <w:r w:rsidRPr="007E1AAC">
              <w:rPr>
                <w:rFonts w:ascii="Arial" w:hAnsi="Arial" w:cs="Arial"/>
              </w:rPr>
              <w:t xml:space="preserve"> Informativa de</w:t>
            </w:r>
            <w:r w:rsidRPr="00914CB1">
              <w:rPr>
                <w:rFonts w:ascii="Arial" w:hAnsi="Arial" w:cs="Arial"/>
                <w:color w:val="000000"/>
              </w:rPr>
              <w:t xml:space="preserve"> Aclaración </w:t>
            </w:r>
            <w:r w:rsidRPr="00914CB1">
              <w:rPr>
                <w:rFonts w:ascii="Arial" w:hAnsi="Arial" w:cs="Arial"/>
                <w:i/>
                <w:iCs/>
                <w:color w:val="000000"/>
              </w:rPr>
              <w:t>(No es obligatoria)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914CB1" w:rsidTr="00BB60C4">
        <w:trPr>
          <w:trHeight w:val="148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914CB1" w:rsidTr="00BB60C4">
        <w:trPr>
          <w:trHeight w:val="2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Fecha límite de presentación y Apertura de Propuestas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25/04/2018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09:00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26D47" w:rsidRPr="004E6C93" w:rsidRDefault="00A26D47" w:rsidP="00BB60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Paz, Avenida 16 de julio N° 1571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914CB1" w:rsidTr="00BB60C4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914CB1" w:rsidTr="00BB60C4">
        <w:trPr>
          <w:trHeight w:val="302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Presentación del Informe de Evaluación y Recomendación al RPA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25/04/2018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15:00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26D47" w:rsidRPr="004E6C93" w:rsidRDefault="00A26D47" w:rsidP="00BB60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Paz, Avenida 16 de julio N° 1571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914CB1" w:rsidTr="00BB60C4">
        <w:trPr>
          <w:trHeight w:val="17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914CB1" w:rsidTr="00BB60C4">
        <w:trPr>
          <w:trHeight w:val="284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Adjudicación o Declaratoria Desierta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25/04/2018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914CB1" w:rsidTr="00BB60C4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914CB1" w:rsidTr="00BB60C4">
        <w:trPr>
          <w:trHeight w:val="315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Notificación de la Adjudicación o Declaratoria Desierta: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25/04/2018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914CB1" w:rsidTr="00BB60C4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914CB1" w:rsidTr="00BB60C4">
        <w:trPr>
          <w:trHeight w:val="28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 xml:space="preserve">Presentación de documentos para la suscripción del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02/05/2018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914CB1" w:rsidTr="00BB60C4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914CB1" w:rsidTr="00BB60C4">
        <w:trPr>
          <w:trHeight w:val="36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 xml:space="preserve">Suscripción de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26D47" w:rsidRPr="00914CB1" w:rsidRDefault="00A26D47" w:rsidP="00BB60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03/05/2018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6D47" w:rsidRPr="00914CB1" w:rsidTr="00BB60C4">
        <w:trPr>
          <w:trHeight w:val="139"/>
        </w:trPr>
        <w:tc>
          <w:tcPr>
            <w:tcW w:w="2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8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6D47" w:rsidRPr="00914CB1" w:rsidRDefault="00A26D47" w:rsidP="00BB60C4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A26D47" w:rsidRDefault="00A26D47" w:rsidP="00A26D47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Todos los plazos son de cumplimiento obligatorio, de acuerdo con lo establecido en el Artículo 47 de las NB-</w:t>
      </w:r>
      <w:proofErr w:type="spellStart"/>
      <w:r>
        <w:rPr>
          <w:rFonts w:ascii="Arial" w:hAnsi="Arial" w:cs="Arial"/>
          <w:i/>
          <w:szCs w:val="20"/>
        </w:rPr>
        <w:t>SABS</w:t>
      </w:r>
      <w:proofErr w:type="spellEnd"/>
    </w:p>
    <w:p w:rsidR="00A26D47" w:rsidRDefault="00A26D47" w:rsidP="00A26D47">
      <w:pPr>
        <w:rPr>
          <w:rFonts w:ascii="Arial" w:hAnsi="Arial" w:cs="Arial"/>
          <w:i/>
          <w:szCs w:val="20"/>
        </w:rPr>
      </w:pPr>
    </w:p>
    <w:p w:rsidR="00B17860" w:rsidRDefault="00B17860"/>
    <w:sectPr w:rsidR="00B178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47"/>
    <w:rsid w:val="00A26D47"/>
    <w:rsid w:val="00B1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D47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26D4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A26D47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D47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26D4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A26D47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Bernando Valdez Casassa</dc:creator>
  <cp:lastModifiedBy>Christian Bernando Valdez Casassa</cp:lastModifiedBy>
  <cp:revision>1</cp:revision>
  <dcterms:created xsi:type="dcterms:W3CDTF">2018-04-19T22:24:00Z</dcterms:created>
  <dcterms:modified xsi:type="dcterms:W3CDTF">2018-04-19T22:25:00Z</dcterms:modified>
</cp:coreProperties>
</file>